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B" w:rsidRDefault="001B692A">
      <w:pPr>
        <w:spacing w:after="0" w:line="335" w:lineRule="exact"/>
        <w:ind w:left="337"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1B692A">
        <w:rPr>
          <w:rFonts w:eastAsiaTheme="minorHAnsi"/>
        </w:rPr>
        <w:pict>
          <v:group id="_x0000_s2109" style="position:absolute;left:0;text-align:left;margin-left:45.4pt;margin-top:72.1pt;width:141.5pt;height:23.15pt;z-index:-251658240;mso-position-horizontal-relative:page;mso-position-vertical-relative:page" coordorigin="1064,553" coordsize="2830,463">
            <v:shape id="_x0000_s2110" style="position:absolute;left:1064;top:553;width:2830;height:463" coordorigin="1064,553" coordsize="2830,463" path="m1064,1016r2830,l3894,553r-2830,l1064,1016xe" filled="f">
              <v:path arrowok="t"/>
            </v:shape>
            <w10:wrap anchorx="page" anchory="page"/>
          </v:group>
        </w:pict>
      </w:r>
      <w:r w:rsidR="00D51E7B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封面：校務類評鑑</w:t>
      </w: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1A267B">
      <w:pPr>
        <w:spacing w:before="9" w:after="0" w:line="240" w:lineRule="exact"/>
        <w:rPr>
          <w:sz w:val="24"/>
          <w:szCs w:val="24"/>
          <w:lang w:eastAsia="zh-TW"/>
        </w:rPr>
      </w:pPr>
    </w:p>
    <w:p w:rsidR="001A267B" w:rsidRDefault="00D51E7B">
      <w:pPr>
        <w:spacing w:after="0" w:line="631" w:lineRule="exact"/>
        <w:ind w:left="3403" w:right="2884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56"/>
          <w:szCs w:val="56"/>
          <w:lang w:eastAsia="zh-TW"/>
        </w:rPr>
        <w:t>○○</w:t>
      </w:r>
      <w:r w:rsidR="00AF25D1">
        <w:rPr>
          <w:rFonts w:ascii="標楷體" w:eastAsia="標楷體" w:hAnsi="標楷體" w:cs="標楷體" w:hint="eastAsia"/>
          <w:w w:val="99"/>
          <w:sz w:val="56"/>
          <w:szCs w:val="56"/>
          <w:lang w:eastAsia="zh-TW"/>
        </w:rPr>
        <w:t>技術學院</w:t>
      </w:r>
    </w:p>
    <w:p w:rsidR="001A267B" w:rsidRDefault="001A267B">
      <w:pPr>
        <w:spacing w:before="4" w:after="0" w:line="160" w:lineRule="exact"/>
        <w:rPr>
          <w:sz w:val="16"/>
          <w:szCs w:val="16"/>
          <w:lang w:eastAsia="zh-TW"/>
        </w:rPr>
      </w:pPr>
    </w:p>
    <w:p w:rsidR="001A267B" w:rsidRDefault="00D51E7B" w:rsidP="00BA477E">
      <w:pPr>
        <w:spacing w:after="0" w:line="240" w:lineRule="auto"/>
        <w:ind w:right="-23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Times New Roman" w:eastAsia="Times New Roman" w:hAnsi="Times New Roman" w:cs="Times New Roman"/>
          <w:spacing w:val="1"/>
          <w:sz w:val="56"/>
          <w:szCs w:val="56"/>
          <w:lang w:eastAsia="zh-TW"/>
        </w:rPr>
        <w:t>10</w:t>
      </w:r>
      <w:r w:rsidR="00511044">
        <w:rPr>
          <w:rFonts w:asciiTheme="minorEastAsia" w:hAnsiTheme="minorEastAsia" w:cs="Times New Roman" w:hint="eastAsia"/>
          <w:sz w:val="56"/>
          <w:szCs w:val="56"/>
          <w:lang w:eastAsia="zh-TW"/>
        </w:rPr>
        <w:t>5</w:t>
      </w:r>
      <w:r>
        <w:rPr>
          <w:rFonts w:ascii="Times New Roman" w:eastAsia="Times New Roman" w:hAnsi="Times New Roman" w:cs="Times New Roman"/>
          <w:spacing w:val="-8"/>
          <w:sz w:val="56"/>
          <w:szCs w:val="56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學年</w:t>
      </w:r>
      <w:r>
        <w:rPr>
          <w:rFonts w:ascii="標楷體" w:eastAsia="標楷體" w:hAnsi="標楷體" w:cs="標楷體"/>
          <w:spacing w:val="2"/>
          <w:w w:val="99"/>
          <w:sz w:val="56"/>
          <w:szCs w:val="56"/>
          <w:lang w:eastAsia="zh-TW"/>
        </w:rPr>
        <w:t>度</w:t>
      </w:r>
      <w:r w:rsidR="00AF25D1">
        <w:rPr>
          <w:rFonts w:ascii="標楷體" w:eastAsia="標楷體" w:hAnsi="標楷體" w:cs="標楷體" w:hint="eastAsia"/>
          <w:w w:val="99"/>
          <w:sz w:val="56"/>
          <w:szCs w:val="56"/>
          <w:lang w:eastAsia="zh-TW"/>
        </w:rPr>
        <w:t>技術學院</w:t>
      </w:r>
      <w:r w:rsidR="00BA477E">
        <w:rPr>
          <w:rFonts w:ascii="標楷體" w:eastAsia="標楷體" w:hAnsi="標楷體" w:cs="標楷體" w:hint="eastAsia"/>
          <w:w w:val="99"/>
          <w:sz w:val="56"/>
          <w:szCs w:val="56"/>
          <w:lang w:eastAsia="zh-TW"/>
        </w:rPr>
        <w:t>綜合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評鑑</w:t>
      </w:r>
    </w:p>
    <w:p w:rsidR="001A267B" w:rsidRDefault="001A267B">
      <w:pPr>
        <w:spacing w:before="1" w:after="0" w:line="160" w:lineRule="exact"/>
        <w:rPr>
          <w:sz w:val="16"/>
          <w:szCs w:val="16"/>
          <w:lang w:eastAsia="zh-TW"/>
        </w:rPr>
      </w:pPr>
    </w:p>
    <w:p w:rsidR="001A267B" w:rsidRDefault="00D51E7B">
      <w:pPr>
        <w:spacing w:after="0" w:line="240" w:lineRule="auto"/>
        <w:ind w:left="2272" w:right="1752"/>
        <w:jc w:val="center"/>
        <w:rPr>
          <w:rFonts w:ascii="標楷體" w:eastAsia="標楷體" w:hAnsi="標楷體" w:cs="標楷體"/>
          <w:sz w:val="56"/>
          <w:szCs w:val="56"/>
          <w:lang w:eastAsia="zh-TW"/>
        </w:rPr>
      </w:pPr>
      <w:r>
        <w:rPr>
          <w:rFonts w:ascii="標楷體" w:eastAsia="標楷體" w:hAnsi="標楷體" w:cs="標楷體"/>
          <w:spacing w:val="2"/>
          <w:sz w:val="56"/>
          <w:szCs w:val="56"/>
          <w:lang w:eastAsia="zh-TW"/>
        </w:rPr>
        <w:t>（</w:t>
      </w:r>
      <w:r>
        <w:rPr>
          <w:rFonts w:ascii="Times New Roman" w:eastAsia="Times New Roman" w:hAnsi="Times New Roman" w:cs="Times New Roman"/>
          <w:spacing w:val="1"/>
          <w:sz w:val="56"/>
          <w:szCs w:val="56"/>
          <w:lang w:eastAsia="zh-TW"/>
        </w:rPr>
        <w:t>2</w:t>
      </w:r>
      <w:r>
        <w:rPr>
          <w:rFonts w:ascii="Times New Roman" w:eastAsia="Times New Roman" w:hAnsi="Times New Roman" w:cs="Times New Roman"/>
          <w:sz w:val="56"/>
          <w:szCs w:val="56"/>
          <w:lang w:eastAsia="zh-TW"/>
        </w:rPr>
        <w:t>8</w:t>
      </w:r>
      <w:r>
        <w:rPr>
          <w:rFonts w:ascii="Times New Roman" w:eastAsia="Times New Roman" w:hAnsi="Times New Roman" w:cs="Times New Roman"/>
          <w:spacing w:val="-12"/>
          <w:sz w:val="56"/>
          <w:szCs w:val="56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w w:val="99"/>
          <w:sz w:val="56"/>
          <w:szCs w:val="56"/>
          <w:lang w:eastAsia="zh-TW"/>
        </w:rPr>
        <w:t>號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字</w:t>
      </w:r>
      <w:r>
        <w:rPr>
          <w:rFonts w:ascii="標楷體" w:eastAsia="標楷體" w:hAnsi="標楷體" w:cs="標楷體"/>
          <w:spacing w:val="2"/>
          <w:w w:val="99"/>
          <w:sz w:val="56"/>
          <w:szCs w:val="56"/>
          <w:lang w:eastAsia="zh-TW"/>
        </w:rPr>
        <w:t>、</w:t>
      </w:r>
      <w:r>
        <w:rPr>
          <w:rFonts w:ascii="標楷體" w:eastAsia="標楷體" w:hAnsi="標楷體" w:cs="標楷體"/>
          <w:w w:val="99"/>
          <w:sz w:val="56"/>
          <w:szCs w:val="56"/>
          <w:lang w:eastAsia="zh-TW"/>
        </w:rPr>
        <w:t>標楷體）</w:t>
      </w:r>
    </w:p>
    <w:p w:rsidR="001A267B" w:rsidRDefault="001A267B">
      <w:pPr>
        <w:spacing w:before="1" w:after="0" w:line="150" w:lineRule="exact"/>
        <w:rPr>
          <w:sz w:val="15"/>
          <w:szCs w:val="15"/>
          <w:lang w:eastAsia="zh-TW"/>
        </w:rPr>
      </w:pP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Default="00D51E7B">
      <w:pPr>
        <w:spacing w:after="0" w:line="240" w:lineRule="auto"/>
        <w:ind w:left="2708" w:right="2187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z w:val="48"/>
          <w:szCs w:val="48"/>
          <w:lang w:eastAsia="zh-TW"/>
        </w:rPr>
        <w:t>校務類自我評鑑報告</w:t>
      </w:r>
    </w:p>
    <w:p w:rsidR="001A267B" w:rsidRDefault="001A267B">
      <w:pPr>
        <w:spacing w:before="7" w:after="0" w:line="130" w:lineRule="exact"/>
        <w:rPr>
          <w:sz w:val="13"/>
          <w:szCs w:val="13"/>
          <w:lang w:eastAsia="zh-TW"/>
        </w:rPr>
      </w:pPr>
    </w:p>
    <w:p w:rsidR="001A267B" w:rsidRDefault="00D51E7B">
      <w:pPr>
        <w:spacing w:after="0" w:line="240" w:lineRule="auto"/>
        <w:ind w:left="2647" w:right="2126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spacing w:val="1"/>
          <w:sz w:val="48"/>
          <w:szCs w:val="48"/>
          <w:lang w:eastAsia="zh-TW"/>
        </w:rPr>
        <w:t>（</w:t>
      </w:r>
      <w:r>
        <w:rPr>
          <w:rFonts w:ascii="Times New Roman" w:eastAsia="Times New Roman" w:hAnsi="Times New Roman" w:cs="Times New Roman"/>
          <w:sz w:val="48"/>
          <w:szCs w:val="48"/>
          <w:lang w:eastAsia="zh-TW"/>
        </w:rPr>
        <w:t xml:space="preserve">24 </w:t>
      </w:r>
      <w:r>
        <w:rPr>
          <w:rFonts w:ascii="標楷體" w:eastAsia="標楷體" w:hAnsi="標楷體" w:cs="標楷體"/>
          <w:sz w:val="48"/>
          <w:szCs w:val="48"/>
          <w:lang w:eastAsia="zh-TW"/>
        </w:rPr>
        <w:t>號字、標楷體）</w:t>
      </w:r>
    </w:p>
    <w:p w:rsidR="001A267B" w:rsidRDefault="001A267B">
      <w:pPr>
        <w:spacing w:after="0" w:line="200" w:lineRule="exact"/>
        <w:rPr>
          <w:sz w:val="20"/>
          <w:szCs w:val="20"/>
          <w:lang w:eastAsia="zh-TW"/>
        </w:rPr>
      </w:pPr>
    </w:p>
    <w:p w:rsidR="001A267B" w:rsidRPr="00A4145B" w:rsidRDefault="00A4145B" w:rsidP="004856A3">
      <w:pPr>
        <w:spacing w:after="0" w:line="360" w:lineRule="auto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 w:rsidRPr="00A4145B">
        <w:rPr>
          <w:rFonts w:ascii="標楷體" w:eastAsia="標楷體" w:hAnsi="標楷體" w:cs="標楷體" w:hint="eastAsia"/>
          <w:sz w:val="48"/>
          <w:szCs w:val="48"/>
          <w:lang w:eastAsia="zh-TW"/>
        </w:rPr>
        <w:t>(封面可自行設計)</w:t>
      </w:r>
    </w:p>
    <w:tbl>
      <w:tblPr>
        <w:tblW w:w="10674" w:type="dxa"/>
        <w:jc w:val="center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6" w:space="0" w:color="333333"/>
          <w:insideV w:val="single" w:sz="6" w:space="0" w:color="333333"/>
        </w:tblBorders>
        <w:tblLayout w:type="fixed"/>
        <w:tblLook w:val="01E0"/>
      </w:tblPr>
      <w:tblGrid>
        <w:gridCol w:w="1167"/>
        <w:gridCol w:w="1631"/>
        <w:gridCol w:w="1249"/>
        <w:gridCol w:w="1947"/>
        <w:gridCol w:w="4680"/>
      </w:tblGrid>
      <w:tr w:rsidR="00E178B3" w:rsidRPr="00894090" w:rsidTr="00E178B3">
        <w:trPr>
          <w:trHeight w:val="813"/>
          <w:jc w:val="center"/>
        </w:trPr>
        <w:tc>
          <w:tcPr>
            <w:tcW w:w="1167" w:type="dxa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  <w:proofErr w:type="spellStart"/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校</w:t>
            </w:r>
            <w:r w:rsidRPr="00894090">
              <w:rPr>
                <w:rFonts w:ascii="Arial" w:eastAsia="標楷體" w:hAnsi="Arial" w:cs="Arial" w:hint="eastAsia"/>
                <w:bCs/>
                <w:sz w:val="32"/>
                <w:szCs w:val="32"/>
              </w:rPr>
              <w:t>長</w:t>
            </w:r>
            <w:proofErr w:type="spellEnd"/>
          </w:p>
        </w:tc>
        <w:tc>
          <w:tcPr>
            <w:tcW w:w="1631" w:type="dxa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</w:p>
        </w:tc>
        <w:tc>
          <w:tcPr>
            <w:tcW w:w="1249" w:type="dxa"/>
            <w:vAlign w:val="center"/>
          </w:tcPr>
          <w:p w:rsidR="00E178B3" w:rsidRPr="00976D8C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976D8C">
              <w:rPr>
                <w:rFonts w:ascii="Arial" w:eastAsia="標楷體" w:hAnsi="Arial" w:cs="Arial" w:hint="eastAsia"/>
                <w:bCs/>
                <w:sz w:val="32"/>
                <w:szCs w:val="32"/>
              </w:rPr>
              <w:t>簽章</w:t>
            </w:r>
            <w:proofErr w:type="spellEnd"/>
          </w:p>
        </w:tc>
        <w:tc>
          <w:tcPr>
            <w:tcW w:w="1947" w:type="dxa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E178B3" w:rsidRPr="00976D8C" w:rsidRDefault="00E178B3" w:rsidP="00C21E49">
            <w:pPr>
              <w:jc w:val="center"/>
              <w:rPr>
                <w:rFonts w:ascii="新細明體" w:hAnsi="新細明體"/>
                <w:color w:val="808080"/>
                <w:sz w:val="36"/>
              </w:rPr>
            </w:pPr>
            <w:r w:rsidRPr="00976D8C">
              <w:rPr>
                <w:rFonts w:ascii="Arial" w:eastAsia="標楷體" w:hAnsi="Arial" w:cs="Arial" w:hint="eastAsia"/>
                <w:bCs/>
                <w:color w:val="808080"/>
                <w:sz w:val="32"/>
                <w:szCs w:val="32"/>
              </w:rPr>
              <w:t>(</w:t>
            </w:r>
            <w:proofErr w:type="spellStart"/>
            <w:r>
              <w:rPr>
                <w:rFonts w:ascii="Arial" w:eastAsia="標楷體" w:hAnsi="Arial" w:cs="Arial" w:hint="eastAsia"/>
                <w:bCs/>
                <w:color w:val="808080"/>
                <w:sz w:val="32"/>
                <w:szCs w:val="32"/>
              </w:rPr>
              <w:t>請</w:t>
            </w:r>
            <w:r w:rsidRPr="00976D8C">
              <w:rPr>
                <w:rFonts w:ascii="Arial" w:eastAsia="標楷體" w:hAnsi="Arial" w:cs="Arial" w:hint="eastAsia"/>
                <w:bCs/>
                <w:color w:val="808080"/>
                <w:sz w:val="32"/>
                <w:szCs w:val="32"/>
              </w:rPr>
              <w:t>蓋關防</w:t>
            </w:r>
            <w:proofErr w:type="spellEnd"/>
            <w:r w:rsidRPr="00976D8C">
              <w:rPr>
                <w:rFonts w:ascii="Arial" w:eastAsia="標楷體" w:hAnsi="Arial" w:cs="Arial" w:hint="eastAsia"/>
                <w:bCs/>
                <w:color w:val="808080"/>
                <w:sz w:val="32"/>
                <w:szCs w:val="32"/>
              </w:rPr>
              <w:t>)</w:t>
            </w:r>
          </w:p>
        </w:tc>
      </w:tr>
      <w:tr w:rsidR="00E178B3" w:rsidRPr="00894090" w:rsidTr="00E178B3">
        <w:trPr>
          <w:trHeight w:val="860"/>
          <w:jc w:val="center"/>
        </w:trPr>
        <w:tc>
          <w:tcPr>
            <w:tcW w:w="1167" w:type="dxa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  <w:proofErr w:type="spellStart"/>
            <w:r w:rsidRPr="00894090">
              <w:rPr>
                <w:rFonts w:ascii="Arial" w:eastAsia="標楷體" w:hAnsi="Arial" w:cs="Arial" w:hint="eastAsia"/>
                <w:bCs/>
                <w:sz w:val="32"/>
                <w:szCs w:val="32"/>
              </w:rPr>
              <w:t>主管</w:t>
            </w:r>
            <w:proofErr w:type="spellEnd"/>
          </w:p>
        </w:tc>
        <w:tc>
          <w:tcPr>
            <w:tcW w:w="1631" w:type="dxa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E178B3" w:rsidRPr="00976D8C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976D8C">
              <w:rPr>
                <w:rFonts w:ascii="Arial" w:eastAsia="標楷體" w:hAnsi="Arial" w:cs="Arial" w:hint="eastAsia"/>
                <w:bCs/>
                <w:sz w:val="32"/>
                <w:szCs w:val="32"/>
              </w:rPr>
              <w:t>簽章</w:t>
            </w:r>
            <w:proofErr w:type="spellEnd"/>
          </w:p>
        </w:tc>
        <w:tc>
          <w:tcPr>
            <w:tcW w:w="1947" w:type="dxa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</w:p>
        </w:tc>
        <w:tc>
          <w:tcPr>
            <w:tcW w:w="4680" w:type="dxa"/>
            <w:vMerge/>
            <w:vAlign w:val="center"/>
          </w:tcPr>
          <w:p w:rsidR="00E178B3" w:rsidRPr="00894090" w:rsidRDefault="00E178B3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E178B3" w:rsidRPr="008A217D" w:rsidTr="00E178B3">
        <w:trPr>
          <w:trHeight w:val="80"/>
          <w:jc w:val="center"/>
        </w:trPr>
        <w:tc>
          <w:tcPr>
            <w:tcW w:w="5994" w:type="dxa"/>
            <w:gridSpan w:val="4"/>
            <w:shd w:val="clear" w:color="auto" w:fill="CCCCCC"/>
            <w:vAlign w:val="center"/>
          </w:tcPr>
          <w:p w:rsidR="00E178B3" w:rsidRPr="008A217D" w:rsidRDefault="00E178B3" w:rsidP="00E178B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8A217D">
              <w:rPr>
                <w:rFonts w:ascii="標楷體" w:eastAsia="標楷體" w:hAnsi="標楷體" w:hint="eastAsia"/>
                <w:sz w:val="32"/>
                <w:szCs w:val="32"/>
              </w:rPr>
              <w:t>聯絡人資訊</w:t>
            </w:r>
            <w:proofErr w:type="spellEnd"/>
          </w:p>
        </w:tc>
        <w:tc>
          <w:tcPr>
            <w:tcW w:w="4680" w:type="dxa"/>
            <w:vMerge/>
            <w:shd w:val="clear" w:color="auto" w:fill="CCCCCC"/>
            <w:vAlign w:val="center"/>
          </w:tcPr>
          <w:p w:rsidR="00E178B3" w:rsidRPr="008A217D" w:rsidRDefault="00E178B3" w:rsidP="00C21E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78B3" w:rsidRPr="00894090" w:rsidTr="00E178B3">
        <w:trPr>
          <w:trHeight w:val="530"/>
          <w:jc w:val="center"/>
        </w:trPr>
        <w:tc>
          <w:tcPr>
            <w:tcW w:w="1167" w:type="dxa"/>
            <w:vAlign w:val="center"/>
          </w:tcPr>
          <w:p w:rsidR="00E178B3" w:rsidRPr="009C31AD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1631" w:type="dxa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E178B3" w:rsidRPr="00976D8C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職級</w:t>
            </w:r>
            <w:proofErr w:type="spellEnd"/>
          </w:p>
        </w:tc>
        <w:tc>
          <w:tcPr>
            <w:tcW w:w="1947" w:type="dxa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新細明體" w:hAnsi="新細明體"/>
                <w:b/>
                <w:sz w:val="36"/>
              </w:rPr>
            </w:pPr>
          </w:p>
        </w:tc>
        <w:tc>
          <w:tcPr>
            <w:tcW w:w="4680" w:type="dxa"/>
            <w:vMerge/>
            <w:vAlign w:val="center"/>
          </w:tcPr>
          <w:p w:rsidR="00E178B3" w:rsidRPr="00894090" w:rsidRDefault="00E178B3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E178B3" w:rsidRPr="00894090" w:rsidTr="00E178B3">
        <w:trPr>
          <w:trHeight w:val="474"/>
          <w:jc w:val="center"/>
        </w:trPr>
        <w:tc>
          <w:tcPr>
            <w:tcW w:w="1167" w:type="dxa"/>
            <w:vAlign w:val="center"/>
          </w:tcPr>
          <w:p w:rsidR="00E178B3" w:rsidRPr="009C31AD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電話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4680" w:type="dxa"/>
            <w:vMerge/>
            <w:vAlign w:val="center"/>
          </w:tcPr>
          <w:p w:rsidR="00E178B3" w:rsidRPr="00894090" w:rsidRDefault="00E178B3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E178B3" w:rsidRPr="00894090" w:rsidTr="00E178B3">
        <w:trPr>
          <w:trHeight w:val="344"/>
          <w:jc w:val="center"/>
        </w:trPr>
        <w:tc>
          <w:tcPr>
            <w:tcW w:w="1167" w:type="dxa"/>
            <w:vAlign w:val="center"/>
          </w:tcPr>
          <w:p w:rsidR="00E178B3" w:rsidRPr="009C31AD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傳真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4680" w:type="dxa"/>
            <w:vMerge/>
            <w:vAlign w:val="center"/>
          </w:tcPr>
          <w:p w:rsidR="00E178B3" w:rsidRPr="00894090" w:rsidRDefault="00E178B3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E178B3" w:rsidRPr="00894090" w:rsidTr="00E178B3">
        <w:trPr>
          <w:trHeight w:val="105"/>
          <w:jc w:val="center"/>
        </w:trPr>
        <w:tc>
          <w:tcPr>
            <w:tcW w:w="1167" w:type="dxa"/>
            <w:vAlign w:val="center"/>
          </w:tcPr>
          <w:p w:rsidR="00E178B3" w:rsidRPr="005D1408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 w:rsidRPr="005D1408">
              <w:rPr>
                <w:rFonts w:ascii="Arial" w:eastAsia="標楷體" w:hAnsi="Arial" w:cs="Arial" w:hint="eastAsia"/>
                <w:bCs/>
                <w:sz w:val="32"/>
                <w:szCs w:val="32"/>
              </w:rPr>
              <w:t>手機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4680" w:type="dxa"/>
            <w:vMerge/>
            <w:vAlign w:val="center"/>
          </w:tcPr>
          <w:p w:rsidR="00E178B3" w:rsidRPr="00894090" w:rsidRDefault="00E178B3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E178B3" w:rsidRPr="00894090" w:rsidTr="00E178B3">
        <w:trPr>
          <w:trHeight w:val="80"/>
          <w:jc w:val="center"/>
        </w:trPr>
        <w:tc>
          <w:tcPr>
            <w:tcW w:w="1167" w:type="dxa"/>
            <w:vAlign w:val="center"/>
          </w:tcPr>
          <w:p w:rsidR="00E178B3" w:rsidRPr="00050745" w:rsidRDefault="00E178B3" w:rsidP="00511044">
            <w:pPr>
              <w:spacing w:beforeLines="50" w:afterLines="50"/>
              <w:jc w:val="center"/>
              <w:rPr>
                <w:rFonts w:ascii="標楷體" w:eastAsia="標楷體"/>
                <w:sz w:val="32"/>
              </w:rPr>
            </w:pPr>
            <w:r w:rsidRPr="00976D8C">
              <w:rPr>
                <w:rFonts w:ascii="Arial" w:eastAsia="標楷體" w:hAnsi="Arial" w:cs="Arial" w:hint="eastAsia"/>
                <w:bCs/>
                <w:sz w:val="32"/>
                <w:szCs w:val="32"/>
              </w:rPr>
              <w:t>E-mail</w:t>
            </w:r>
          </w:p>
        </w:tc>
        <w:tc>
          <w:tcPr>
            <w:tcW w:w="4827" w:type="dxa"/>
            <w:gridSpan w:val="3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4680" w:type="dxa"/>
            <w:vMerge/>
            <w:vAlign w:val="center"/>
          </w:tcPr>
          <w:p w:rsidR="00E178B3" w:rsidRPr="00894090" w:rsidRDefault="00E178B3" w:rsidP="00C21E49">
            <w:pPr>
              <w:jc w:val="center"/>
              <w:rPr>
                <w:rFonts w:ascii="新細明體" w:hAnsi="新細明體"/>
                <w:b/>
                <w:sz w:val="36"/>
              </w:rPr>
            </w:pPr>
          </w:p>
        </w:tc>
      </w:tr>
      <w:tr w:rsidR="00E178B3" w:rsidRPr="00894090" w:rsidTr="00E178B3">
        <w:trPr>
          <w:trHeight w:val="80"/>
          <w:jc w:val="center"/>
        </w:trPr>
        <w:tc>
          <w:tcPr>
            <w:tcW w:w="1167" w:type="dxa"/>
            <w:vAlign w:val="center"/>
          </w:tcPr>
          <w:p w:rsidR="00E178B3" w:rsidRPr="00976D8C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日期</w:t>
            </w:r>
            <w:proofErr w:type="spellEnd"/>
          </w:p>
        </w:tc>
        <w:tc>
          <w:tcPr>
            <w:tcW w:w="4827" w:type="dxa"/>
            <w:gridSpan w:val="3"/>
            <w:vAlign w:val="center"/>
          </w:tcPr>
          <w:p w:rsidR="00E178B3" w:rsidRPr="00894090" w:rsidRDefault="00E178B3" w:rsidP="00511044">
            <w:pPr>
              <w:spacing w:beforeLines="50" w:afterLines="50"/>
              <w:jc w:val="center"/>
              <w:rPr>
                <w:rFonts w:ascii="Arial" w:eastAsia="標楷體" w:hAnsi="Arial" w:cs="Arial"/>
                <w:bCs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中華民國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10</w:t>
            </w:r>
            <w:r w:rsidR="00511044"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5</w:t>
            </w:r>
            <w:r>
              <w:rPr>
                <w:rFonts w:ascii="Arial" w:eastAsia="標楷體" w:hAnsi="Arial" w:cs="Arial" w:hint="eastAsia"/>
                <w:bCs/>
                <w:sz w:val="32"/>
                <w:szCs w:val="32"/>
                <w:lang w:eastAsia="zh-TW"/>
              </w:rPr>
              <w:t>年　　月　　日</w:t>
            </w:r>
          </w:p>
        </w:tc>
        <w:tc>
          <w:tcPr>
            <w:tcW w:w="4680" w:type="dxa"/>
            <w:vMerge/>
            <w:vAlign w:val="center"/>
          </w:tcPr>
          <w:p w:rsidR="00E178B3" w:rsidRPr="00894090" w:rsidRDefault="00E178B3" w:rsidP="00C21E49">
            <w:pPr>
              <w:jc w:val="center"/>
              <w:rPr>
                <w:rFonts w:ascii="新細明體" w:hAnsi="新細明體"/>
                <w:b/>
                <w:sz w:val="36"/>
                <w:lang w:eastAsia="zh-TW"/>
              </w:rPr>
            </w:pPr>
          </w:p>
        </w:tc>
      </w:tr>
    </w:tbl>
    <w:p w:rsidR="00E178B3" w:rsidRDefault="00E178B3" w:rsidP="00511044">
      <w:pPr>
        <w:snapToGrid w:val="0"/>
        <w:spacing w:beforeLines="50"/>
        <w:ind w:rightChars="58" w:right="128"/>
        <w:jc w:val="both"/>
        <w:rPr>
          <w:rFonts w:eastAsia="標楷體"/>
          <w:b/>
          <w:color w:val="000000"/>
          <w:sz w:val="36"/>
          <w:szCs w:val="36"/>
          <w:bdr w:val="single" w:sz="4" w:space="0" w:color="auto" w:frame="1"/>
          <w:shd w:val="pct15" w:color="auto" w:fill="FFFFFF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br w:type="page"/>
      </w:r>
      <w:proofErr w:type="spellStart"/>
      <w:r>
        <w:rPr>
          <w:rFonts w:eastAsia="標楷體" w:hint="eastAsia"/>
          <w:b/>
          <w:color w:val="000000"/>
          <w:sz w:val="36"/>
          <w:szCs w:val="36"/>
          <w:bdr w:val="single" w:sz="4" w:space="0" w:color="auto" w:frame="1"/>
          <w:shd w:val="pct15" w:color="auto" w:fill="FFFFFF"/>
        </w:rPr>
        <w:lastRenderedPageBreak/>
        <w:t>填表說明</w:t>
      </w:r>
      <w:proofErr w:type="spellEnd"/>
      <w:r>
        <w:rPr>
          <w:rFonts w:eastAsia="標楷體" w:hint="eastAsia"/>
          <w:b/>
          <w:color w:val="000000"/>
          <w:sz w:val="36"/>
          <w:szCs w:val="36"/>
          <w:bdr w:val="single" w:sz="4" w:space="0" w:color="auto" w:frame="1"/>
          <w:shd w:val="pct15" w:color="auto" w:fill="FFFFFF"/>
        </w:rPr>
        <w:t>：</w:t>
      </w:r>
    </w:p>
    <w:p w:rsidR="00E178B3" w:rsidRDefault="00E178B3" w:rsidP="00511044">
      <w:pPr>
        <w:snapToGrid w:val="0"/>
        <w:spacing w:beforeLines="50"/>
        <w:ind w:rightChars="58" w:right="128"/>
        <w:jc w:val="both"/>
        <w:rPr>
          <w:rFonts w:eastAsia="標楷體"/>
          <w:b/>
          <w:color w:val="000000"/>
          <w:sz w:val="36"/>
          <w:szCs w:val="36"/>
          <w:bdr w:val="single" w:sz="4" w:space="0" w:color="auto" w:frame="1"/>
        </w:rPr>
      </w:pPr>
    </w:p>
    <w:p w:rsidR="00E178B3" w:rsidRDefault="00E178B3" w:rsidP="00E178B3">
      <w:pPr>
        <w:numPr>
          <w:ilvl w:val="0"/>
          <w:numId w:val="1"/>
        </w:numPr>
        <w:tabs>
          <w:tab w:val="num" w:pos="360"/>
        </w:tabs>
        <w:snapToGrid w:val="0"/>
        <w:spacing w:after="0" w:line="360" w:lineRule="auto"/>
        <w:ind w:left="357" w:rightChars="58" w:right="128" w:hanging="357"/>
        <w:jc w:val="both"/>
        <w:rPr>
          <w:rFonts w:eastAsia="標楷體"/>
          <w:bCs/>
          <w:sz w:val="28"/>
          <w:szCs w:val="28"/>
          <w:lang w:eastAsia="zh-TW"/>
        </w:rPr>
      </w:pPr>
      <w:r>
        <w:rPr>
          <w:rFonts w:eastAsia="標楷體" w:hint="eastAsia"/>
          <w:color w:val="000000"/>
          <w:sz w:val="28"/>
          <w:szCs w:val="28"/>
          <w:lang w:eastAsia="zh-TW"/>
        </w:rPr>
        <w:t>本「</w:t>
      </w:r>
      <w:r w:rsidR="007D7E9D">
        <w:rPr>
          <w:rFonts w:eastAsia="標楷體" w:hint="eastAsia"/>
          <w:color w:val="000000"/>
          <w:sz w:val="28"/>
          <w:szCs w:val="28"/>
          <w:lang w:eastAsia="zh-TW"/>
        </w:rPr>
        <w:t>自我評鑑報告</w:t>
      </w:r>
      <w:r>
        <w:rPr>
          <w:rFonts w:eastAsia="標楷體" w:hint="eastAsia"/>
          <w:color w:val="000000"/>
          <w:sz w:val="28"/>
          <w:szCs w:val="28"/>
          <w:lang w:eastAsia="zh-TW"/>
        </w:rPr>
        <w:t>」係提供</w:t>
      </w:r>
      <w:r w:rsidR="007D7E9D" w:rsidRPr="007D7E9D">
        <w:rPr>
          <w:rFonts w:eastAsia="標楷體" w:hint="eastAsia"/>
          <w:b/>
          <w:color w:val="000000"/>
          <w:sz w:val="28"/>
          <w:szCs w:val="28"/>
          <w:lang w:eastAsia="zh-TW"/>
        </w:rPr>
        <w:t>校務類</w:t>
      </w:r>
      <w:r>
        <w:rPr>
          <w:rFonts w:eastAsia="標楷體" w:hint="eastAsia"/>
          <w:color w:val="000000"/>
          <w:sz w:val="28"/>
          <w:szCs w:val="28"/>
          <w:lang w:eastAsia="zh-TW"/>
        </w:rPr>
        <w:t>填寫，請依</w:t>
      </w:r>
      <w:r w:rsidR="007D7E9D">
        <w:rPr>
          <w:rFonts w:eastAsia="標楷體" w:hint="eastAsia"/>
          <w:color w:val="000000"/>
          <w:sz w:val="28"/>
          <w:szCs w:val="28"/>
          <w:lang w:eastAsia="zh-TW"/>
        </w:rPr>
        <w:t>大綱格式</w:t>
      </w:r>
      <w:r>
        <w:rPr>
          <w:rFonts w:eastAsia="標楷體" w:hint="eastAsia"/>
          <w:color w:val="000000"/>
          <w:sz w:val="28"/>
          <w:szCs w:val="28"/>
          <w:lang w:eastAsia="zh-TW"/>
        </w:rPr>
        <w:t>項目填寫。</w:t>
      </w:r>
    </w:p>
    <w:p w:rsidR="00E178B3" w:rsidRPr="009E4320" w:rsidRDefault="00E178B3" w:rsidP="00E178B3">
      <w:pPr>
        <w:numPr>
          <w:ilvl w:val="0"/>
          <w:numId w:val="1"/>
        </w:numPr>
        <w:tabs>
          <w:tab w:val="num" w:pos="360"/>
        </w:tabs>
        <w:snapToGrid w:val="0"/>
        <w:spacing w:after="0" w:line="360" w:lineRule="auto"/>
        <w:ind w:left="357" w:rightChars="58" w:right="128" w:hanging="357"/>
        <w:jc w:val="both"/>
        <w:rPr>
          <w:rFonts w:eastAsia="標楷體"/>
          <w:bCs/>
          <w:sz w:val="28"/>
          <w:szCs w:val="28"/>
          <w:lang w:eastAsia="zh-TW"/>
        </w:rPr>
      </w:pPr>
      <w:r w:rsidRPr="009E4320">
        <w:rPr>
          <w:rFonts w:eastAsia="標楷體" w:hint="eastAsia"/>
          <w:sz w:val="28"/>
          <w:szCs w:val="28"/>
          <w:lang w:eastAsia="zh-TW"/>
        </w:rPr>
        <w:t>填寫本表時，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若進修部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(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含碩士在職專班</w:t>
      </w:r>
      <w:r w:rsidR="007D7E9D">
        <w:rPr>
          <w:rFonts w:eastAsia="標楷體" w:hint="eastAsia"/>
          <w:bCs/>
          <w:sz w:val="28"/>
          <w:szCs w:val="28"/>
          <w:lang w:eastAsia="zh-TW"/>
        </w:rPr>
        <w:t>、進修專校、進修學院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)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與</w:t>
      </w:r>
      <w:proofErr w:type="gramStart"/>
      <w:r w:rsidRPr="009E4320">
        <w:rPr>
          <w:rFonts w:eastAsia="標楷體" w:hint="eastAsia"/>
          <w:bCs/>
          <w:sz w:val="28"/>
          <w:szCs w:val="28"/>
          <w:lang w:eastAsia="zh-TW"/>
        </w:rPr>
        <w:t>日間部有不同</w:t>
      </w:r>
      <w:proofErr w:type="gramEnd"/>
      <w:r w:rsidR="006B5DAB">
        <w:rPr>
          <w:rFonts w:eastAsia="標楷體" w:hint="eastAsia"/>
          <w:bCs/>
          <w:sz w:val="28"/>
          <w:szCs w:val="28"/>
          <w:lang w:eastAsia="zh-TW"/>
        </w:rPr>
        <w:t>執行說明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，</w:t>
      </w:r>
      <w:r w:rsidRPr="009E4320">
        <w:rPr>
          <w:rFonts w:eastAsia="標楷體" w:hint="eastAsia"/>
          <w:sz w:val="28"/>
          <w:szCs w:val="28"/>
          <w:lang w:eastAsia="zh-TW"/>
        </w:rPr>
        <w:t>請依項目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就進修部</w:t>
      </w:r>
      <w:r w:rsidR="007D7E9D" w:rsidRPr="009E4320">
        <w:rPr>
          <w:rFonts w:eastAsia="標楷體" w:hint="eastAsia"/>
          <w:bCs/>
          <w:sz w:val="28"/>
          <w:szCs w:val="28"/>
          <w:lang w:eastAsia="zh-TW"/>
        </w:rPr>
        <w:t>(</w:t>
      </w:r>
      <w:r w:rsidR="007D7E9D" w:rsidRPr="009E4320">
        <w:rPr>
          <w:rFonts w:eastAsia="標楷體" w:hint="eastAsia"/>
          <w:bCs/>
          <w:sz w:val="28"/>
          <w:szCs w:val="28"/>
          <w:lang w:eastAsia="zh-TW"/>
        </w:rPr>
        <w:t>含碩士在職專班</w:t>
      </w:r>
      <w:r w:rsidR="007D7E9D">
        <w:rPr>
          <w:rFonts w:eastAsia="標楷體" w:hint="eastAsia"/>
          <w:bCs/>
          <w:sz w:val="28"/>
          <w:szCs w:val="28"/>
          <w:lang w:eastAsia="zh-TW"/>
        </w:rPr>
        <w:t>、進修專校、進修學院</w:t>
      </w:r>
      <w:r w:rsidR="007D7E9D" w:rsidRPr="009E4320">
        <w:rPr>
          <w:rFonts w:eastAsia="標楷體" w:hint="eastAsia"/>
          <w:bCs/>
          <w:sz w:val="28"/>
          <w:szCs w:val="28"/>
          <w:lang w:eastAsia="zh-TW"/>
        </w:rPr>
        <w:t>)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與日間部不同之執行情形進行說明，若未設有進修部</w:t>
      </w:r>
      <w:r w:rsidR="007D7E9D" w:rsidRPr="009E4320">
        <w:rPr>
          <w:rFonts w:eastAsia="標楷體" w:hint="eastAsia"/>
          <w:bCs/>
          <w:sz w:val="28"/>
          <w:szCs w:val="28"/>
          <w:lang w:eastAsia="zh-TW"/>
        </w:rPr>
        <w:t>(</w:t>
      </w:r>
      <w:r w:rsidR="007D7E9D" w:rsidRPr="009E4320">
        <w:rPr>
          <w:rFonts w:eastAsia="標楷體" w:hint="eastAsia"/>
          <w:bCs/>
          <w:sz w:val="28"/>
          <w:szCs w:val="28"/>
          <w:lang w:eastAsia="zh-TW"/>
        </w:rPr>
        <w:t>含碩士在職專班</w:t>
      </w:r>
      <w:r w:rsidR="007D7E9D">
        <w:rPr>
          <w:rFonts w:eastAsia="標楷體" w:hint="eastAsia"/>
          <w:bCs/>
          <w:sz w:val="28"/>
          <w:szCs w:val="28"/>
          <w:lang w:eastAsia="zh-TW"/>
        </w:rPr>
        <w:t>、進修專校、進修學院</w:t>
      </w:r>
      <w:r w:rsidR="007D7E9D" w:rsidRPr="009E4320">
        <w:rPr>
          <w:rFonts w:eastAsia="標楷體" w:hint="eastAsia"/>
          <w:bCs/>
          <w:sz w:val="28"/>
          <w:szCs w:val="28"/>
          <w:lang w:eastAsia="zh-TW"/>
        </w:rPr>
        <w:t>)</w:t>
      </w:r>
      <w:r w:rsidRPr="009E4320">
        <w:rPr>
          <w:rFonts w:eastAsia="標楷體" w:hint="eastAsia"/>
          <w:bCs/>
          <w:sz w:val="28"/>
          <w:szCs w:val="28"/>
          <w:lang w:eastAsia="zh-TW"/>
        </w:rPr>
        <w:t>，</w:t>
      </w:r>
      <w:r w:rsidR="008F2154">
        <w:rPr>
          <w:rFonts w:eastAsia="標楷體" w:hint="eastAsia"/>
          <w:bCs/>
          <w:sz w:val="28"/>
          <w:szCs w:val="28"/>
          <w:lang w:eastAsia="zh-TW"/>
        </w:rPr>
        <w:t>則以整體校務為撰寫原則</w:t>
      </w:r>
      <w:r w:rsidRPr="009E4320">
        <w:rPr>
          <w:rFonts w:eastAsia="標楷體" w:hint="eastAsia"/>
          <w:sz w:val="28"/>
          <w:szCs w:val="28"/>
          <w:lang w:eastAsia="zh-TW"/>
        </w:rPr>
        <w:t>。</w:t>
      </w:r>
    </w:p>
    <w:p w:rsidR="00E178B3" w:rsidRDefault="00E178B3" w:rsidP="00E178B3">
      <w:pPr>
        <w:numPr>
          <w:ilvl w:val="0"/>
          <w:numId w:val="1"/>
        </w:numPr>
        <w:tabs>
          <w:tab w:val="num" w:pos="360"/>
        </w:tabs>
        <w:snapToGrid w:val="0"/>
        <w:spacing w:after="0" w:line="360" w:lineRule="auto"/>
        <w:ind w:left="357" w:rightChars="58" w:right="128" w:hanging="357"/>
        <w:jc w:val="both"/>
        <w:rPr>
          <w:rFonts w:eastAsia="標楷體"/>
          <w:bCs/>
          <w:sz w:val="28"/>
          <w:szCs w:val="28"/>
          <w:lang w:eastAsia="zh-TW"/>
        </w:rPr>
      </w:pPr>
      <w:r>
        <w:rPr>
          <w:rFonts w:eastAsia="標楷體" w:hint="eastAsia"/>
          <w:color w:val="000000"/>
          <w:sz w:val="28"/>
          <w:szCs w:val="28"/>
          <w:lang w:eastAsia="zh-TW"/>
        </w:rPr>
        <w:t>請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將</w:t>
      </w:r>
      <w:r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書面乙式</w:t>
      </w:r>
      <w:r w:rsidR="007D7E9D"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20</w:t>
      </w:r>
      <w:r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份，連同基本資料表</w:t>
      </w:r>
      <w:r w:rsidR="00AB3D97"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書面</w:t>
      </w:r>
      <w:r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乙式</w:t>
      </w:r>
      <w:r w:rsidR="007D7E9D"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20</w:t>
      </w:r>
      <w:r>
        <w:rPr>
          <w:rFonts w:eastAsia="標楷體" w:hint="eastAsia"/>
          <w:b/>
          <w:bCs/>
          <w:color w:val="000000"/>
          <w:sz w:val="28"/>
          <w:szCs w:val="28"/>
          <w:lang w:eastAsia="zh-TW"/>
        </w:rPr>
        <w:t>份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寄至</w:t>
      </w:r>
      <w:r w:rsidR="008F2154">
        <w:rPr>
          <w:rFonts w:eastAsia="標楷體" w:hint="eastAsia"/>
          <w:bCs/>
          <w:color w:val="000000"/>
          <w:sz w:val="28"/>
          <w:szCs w:val="28"/>
          <w:lang w:eastAsia="zh-TW"/>
        </w:rPr>
        <w:t>社團法人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台</w:t>
      </w:r>
      <w:r w:rsidR="008F2154">
        <w:rPr>
          <w:rFonts w:eastAsia="標楷體" w:hint="eastAsia"/>
          <w:bCs/>
          <w:color w:val="000000"/>
          <w:sz w:val="28"/>
          <w:szCs w:val="28"/>
          <w:lang w:eastAsia="zh-TW"/>
        </w:rPr>
        <w:t>灣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評</w:t>
      </w:r>
      <w:r w:rsidR="008F2154">
        <w:rPr>
          <w:rFonts w:eastAsia="標楷體" w:hint="eastAsia"/>
          <w:bCs/>
          <w:color w:val="000000"/>
          <w:sz w:val="28"/>
          <w:szCs w:val="28"/>
          <w:lang w:eastAsia="zh-TW"/>
        </w:rPr>
        <w:t>鑑協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會。</w:t>
      </w:r>
    </w:p>
    <w:p w:rsidR="00E178B3" w:rsidRPr="00AE531A" w:rsidRDefault="00E178B3" w:rsidP="00E178B3">
      <w:pPr>
        <w:numPr>
          <w:ilvl w:val="0"/>
          <w:numId w:val="1"/>
        </w:numPr>
        <w:tabs>
          <w:tab w:val="num" w:pos="360"/>
        </w:tabs>
        <w:snapToGrid w:val="0"/>
        <w:spacing w:after="0" w:line="360" w:lineRule="auto"/>
        <w:ind w:left="357" w:rightChars="58" w:right="128" w:hanging="357"/>
        <w:jc w:val="both"/>
        <w:rPr>
          <w:rFonts w:eastAsia="標楷體"/>
          <w:bCs/>
          <w:sz w:val="28"/>
          <w:szCs w:val="28"/>
          <w:lang w:eastAsia="zh-TW"/>
        </w:rPr>
      </w:pPr>
      <w:bookmarkStart w:id="0" w:name="OLE_LINK2"/>
      <w:r w:rsidRPr="00324925">
        <w:rPr>
          <w:rFonts w:eastAsia="標楷體" w:hint="eastAsia"/>
          <w:bCs/>
          <w:color w:val="000000"/>
          <w:sz w:val="28"/>
          <w:szCs w:val="28"/>
          <w:lang w:eastAsia="zh-TW"/>
        </w:rPr>
        <w:t>建議填寫簡</w:t>
      </w:r>
      <w:r>
        <w:rPr>
          <w:rFonts w:eastAsia="標楷體" w:hint="eastAsia"/>
          <w:bCs/>
          <w:color w:val="000000"/>
          <w:sz w:val="28"/>
          <w:szCs w:val="28"/>
          <w:lang w:eastAsia="zh-TW"/>
        </w:rPr>
        <w:t>明扼要、雙面印刷、</w:t>
      </w:r>
      <w:r>
        <w:rPr>
          <w:rFonts w:eastAsia="標楷體" w:hAnsi="標楷體" w:hint="eastAsia"/>
          <w:bCs/>
          <w:color w:val="000000"/>
          <w:sz w:val="28"/>
          <w:szCs w:val="28"/>
          <w:lang w:eastAsia="zh-TW"/>
        </w:rPr>
        <w:t>加</w:t>
      </w:r>
      <w:proofErr w:type="gramStart"/>
      <w:r>
        <w:rPr>
          <w:rFonts w:eastAsia="標楷體" w:hAnsi="標楷體" w:hint="eastAsia"/>
          <w:bCs/>
          <w:color w:val="000000"/>
          <w:sz w:val="28"/>
          <w:szCs w:val="28"/>
          <w:lang w:eastAsia="zh-TW"/>
        </w:rPr>
        <w:t>註</w:t>
      </w:r>
      <w:proofErr w:type="gramEnd"/>
      <w:r>
        <w:rPr>
          <w:rFonts w:eastAsia="標楷體" w:hint="eastAsia"/>
          <w:color w:val="000000"/>
          <w:sz w:val="28"/>
          <w:szCs w:val="28"/>
          <w:lang w:eastAsia="zh-TW"/>
        </w:rPr>
        <w:t>頁碼、中文字型為標楷體、英文字型為</w:t>
      </w:r>
      <w:r>
        <w:rPr>
          <w:rFonts w:eastAsia="標楷體" w:hint="eastAsia"/>
          <w:color w:val="000000"/>
          <w:sz w:val="28"/>
          <w:szCs w:val="28"/>
          <w:lang w:eastAsia="zh-TW"/>
        </w:rPr>
        <w:t>Time New Roman</w:t>
      </w:r>
      <w:r>
        <w:rPr>
          <w:rFonts w:eastAsia="標楷體" w:hint="eastAsia"/>
          <w:color w:val="000000"/>
          <w:sz w:val="28"/>
          <w:szCs w:val="28"/>
          <w:lang w:eastAsia="zh-TW"/>
        </w:rPr>
        <w:t>、字型為</w:t>
      </w:r>
      <w:r>
        <w:rPr>
          <w:rFonts w:eastAsia="標楷體" w:hint="eastAsia"/>
          <w:color w:val="000000"/>
          <w:sz w:val="28"/>
          <w:szCs w:val="28"/>
          <w:lang w:eastAsia="zh-TW"/>
        </w:rPr>
        <w:t>12</w:t>
      </w:r>
      <w:r w:rsidR="007D7E9D">
        <w:rPr>
          <w:rFonts w:eastAsia="標楷體" w:hint="eastAsia"/>
          <w:color w:val="000000"/>
          <w:sz w:val="28"/>
          <w:szCs w:val="28"/>
          <w:lang w:eastAsia="zh-TW"/>
        </w:rPr>
        <w:t>~14</w:t>
      </w:r>
      <w:r>
        <w:rPr>
          <w:rFonts w:eastAsia="標楷體" w:hint="eastAsia"/>
          <w:color w:val="000000"/>
          <w:sz w:val="28"/>
          <w:szCs w:val="28"/>
          <w:lang w:eastAsia="zh-TW"/>
        </w:rPr>
        <w:t>，每組</w:t>
      </w:r>
      <w:r w:rsidRPr="004E730A">
        <w:rPr>
          <w:rFonts w:eastAsia="標楷體" w:hint="eastAsia"/>
          <w:sz w:val="28"/>
          <w:szCs w:val="28"/>
          <w:lang w:eastAsia="zh-TW"/>
        </w:rPr>
        <w:t>以</w:t>
      </w:r>
      <w:r w:rsidR="006B5DAB" w:rsidRPr="004E730A">
        <w:rPr>
          <w:rFonts w:eastAsia="標楷體" w:hint="eastAsia"/>
          <w:sz w:val="28"/>
          <w:szCs w:val="28"/>
          <w:lang w:eastAsia="zh-TW"/>
        </w:rPr>
        <w:t>不超過</w:t>
      </w:r>
      <w:r w:rsidRPr="004E730A">
        <w:rPr>
          <w:rFonts w:eastAsia="標楷體"/>
          <w:sz w:val="28"/>
          <w:szCs w:val="28"/>
          <w:lang w:eastAsia="zh-TW"/>
        </w:rPr>
        <w:t>150</w:t>
      </w:r>
      <w:r w:rsidRPr="004E730A">
        <w:rPr>
          <w:rFonts w:eastAsia="標楷體" w:hint="eastAsia"/>
          <w:sz w:val="28"/>
          <w:szCs w:val="28"/>
          <w:lang w:eastAsia="zh-TW"/>
        </w:rPr>
        <w:t>頁</w:t>
      </w:r>
      <w:r w:rsidR="006B5DAB" w:rsidRPr="004E730A">
        <w:rPr>
          <w:rFonts w:eastAsia="標楷體" w:hint="eastAsia"/>
          <w:sz w:val="28"/>
          <w:szCs w:val="28"/>
          <w:lang w:eastAsia="zh-TW"/>
        </w:rPr>
        <w:t xml:space="preserve"> </w:t>
      </w:r>
      <w:r w:rsidRPr="004E730A">
        <w:rPr>
          <w:rFonts w:eastAsia="標楷體" w:hint="eastAsia"/>
          <w:sz w:val="28"/>
          <w:szCs w:val="28"/>
          <w:lang w:eastAsia="zh-TW"/>
        </w:rPr>
        <w:t>(</w:t>
      </w:r>
      <w:r w:rsidRPr="004E730A">
        <w:rPr>
          <w:rFonts w:eastAsia="標楷體" w:hint="eastAsia"/>
          <w:sz w:val="28"/>
          <w:szCs w:val="28"/>
          <w:lang w:eastAsia="zh-TW"/>
        </w:rPr>
        <w:t>共計</w:t>
      </w:r>
      <w:r w:rsidRPr="004E730A">
        <w:rPr>
          <w:rFonts w:eastAsia="標楷體" w:hint="eastAsia"/>
          <w:sz w:val="28"/>
          <w:szCs w:val="28"/>
          <w:lang w:eastAsia="zh-TW"/>
        </w:rPr>
        <w:t>75</w:t>
      </w:r>
      <w:r w:rsidRPr="004E730A">
        <w:rPr>
          <w:rFonts w:eastAsia="標楷體" w:hint="eastAsia"/>
          <w:sz w:val="28"/>
          <w:szCs w:val="28"/>
          <w:lang w:eastAsia="zh-TW"/>
        </w:rPr>
        <w:t>張</w:t>
      </w:r>
      <w:r w:rsidRPr="004E730A">
        <w:rPr>
          <w:rFonts w:eastAsia="標楷體" w:hint="eastAsia"/>
          <w:sz w:val="28"/>
          <w:szCs w:val="28"/>
          <w:lang w:eastAsia="zh-TW"/>
        </w:rPr>
        <w:t>)</w:t>
      </w:r>
      <w:r w:rsidRPr="004E730A">
        <w:rPr>
          <w:rFonts w:eastAsia="標楷體" w:hint="eastAsia"/>
          <w:sz w:val="28"/>
          <w:szCs w:val="28"/>
          <w:lang w:eastAsia="zh-TW"/>
        </w:rPr>
        <w:t>為原則</w:t>
      </w:r>
      <w:r w:rsidRPr="004E730A">
        <w:rPr>
          <w:rFonts w:eastAsia="標楷體" w:hAnsi="標楷體" w:hint="eastAsia"/>
          <w:bCs/>
          <w:sz w:val="28"/>
          <w:szCs w:val="28"/>
          <w:lang w:eastAsia="zh-TW"/>
        </w:rPr>
        <w:t>，並</w:t>
      </w:r>
      <w:r w:rsidRPr="004E730A">
        <w:rPr>
          <w:rFonts w:eastAsia="標楷體" w:hint="eastAsia"/>
          <w:bCs/>
          <w:sz w:val="28"/>
          <w:szCs w:val="28"/>
          <w:lang w:eastAsia="zh-TW"/>
        </w:rPr>
        <w:t>於書背加</w:t>
      </w:r>
      <w:proofErr w:type="gramStart"/>
      <w:r w:rsidRPr="004E730A">
        <w:rPr>
          <w:rFonts w:eastAsia="標楷體" w:hint="eastAsia"/>
          <w:bCs/>
          <w:sz w:val="28"/>
          <w:szCs w:val="28"/>
          <w:lang w:eastAsia="zh-TW"/>
        </w:rPr>
        <w:t>註</w:t>
      </w:r>
      <w:proofErr w:type="gramEnd"/>
      <w:r w:rsidRPr="004E730A">
        <w:rPr>
          <w:rFonts w:eastAsia="標楷體" w:hint="eastAsia"/>
          <w:bCs/>
          <w:sz w:val="28"/>
          <w:szCs w:val="28"/>
          <w:lang w:eastAsia="zh-TW"/>
        </w:rPr>
        <w:t>校名及資料名稱，</w:t>
      </w:r>
      <w:proofErr w:type="gramStart"/>
      <w:r w:rsidRPr="004E730A">
        <w:rPr>
          <w:rFonts w:eastAsia="標楷體" w:hint="eastAsia"/>
          <w:bCs/>
          <w:sz w:val="28"/>
          <w:szCs w:val="28"/>
          <w:lang w:eastAsia="zh-TW"/>
        </w:rPr>
        <w:t>採</w:t>
      </w:r>
      <w:proofErr w:type="gramEnd"/>
      <w:r w:rsidRPr="004E730A">
        <w:rPr>
          <w:rFonts w:eastAsia="標楷體" w:hint="eastAsia"/>
          <w:bCs/>
          <w:sz w:val="28"/>
          <w:szCs w:val="28"/>
          <w:lang w:eastAsia="zh-TW"/>
        </w:rPr>
        <w:t>環保包裝方式遞送。</w:t>
      </w:r>
      <w:r w:rsidRPr="004E730A">
        <w:rPr>
          <w:rFonts w:eastAsia="標楷體" w:hint="eastAsia"/>
          <w:sz w:val="28"/>
          <w:szCs w:val="28"/>
          <w:lang w:eastAsia="zh-TW"/>
        </w:rPr>
        <w:t>若有附件，請以電子</w:t>
      </w:r>
      <w:proofErr w:type="gramStart"/>
      <w:r w:rsidRPr="004E730A">
        <w:rPr>
          <w:rFonts w:eastAsia="標楷體" w:hint="eastAsia"/>
          <w:sz w:val="28"/>
          <w:szCs w:val="28"/>
          <w:lang w:eastAsia="zh-TW"/>
        </w:rPr>
        <w:t>檔</w:t>
      </w:r>
      <w:proofErr w:type="gramEnd"/>
      <w:r w:rsidRPr="004E730A">
        <w:rPr>
          <w:rFonts w:eastAsia="標楷體" w:hint="eastAsia"/>
          <w:sz w:val="28"/>
          <w:szCs w:val="28"/>
          <w:lang w:eastAsia="zh-TW"/>
        </w:rPr>
        <w:t>方式</w:t>
      </w:r>
      <w:r w:rsidR="006B5DAB">
        <w:rPr>
          <w:rFonts w:eastAsia="標楷體" w:hint="eastAsia"/>
          <w:sz w:val="28"/>
          <w:szCs w:val="28"/>
          <w:lang w:eastAsia="zh-TW"/>
        </w:rPr>
        <w:t>製成</w:t>
      </w:r>
      <w:r w:rsidRPr="004E730A">
        <w:rPr>
          <w:rFonts w:eastAsia="標楷體" w:hint="eastAsia"/>
          <w:sz w:val="28"/>
          <w:szCs w:val="28"/>
          <w:lang w:eastAsia="zh-TW"/>
        </w:rPr>
        <w:t>光碟</w:t>
      </w:r>
      <w:r w:rsidR="00AB3D97">
        <w:rPr>
          <w:rFonts w:eastAsia="標楷體" w:hint="eastAsia"/>
          <w:sz w:val="28"/>
          <w:szCs w:val="28"/>
          <w:lang w:eastAsia="zh-TW"/>
        </w:rPr>
        <w:t>，黏貼於自我評鑑報告書內</w:t>
      </w:r>
      <w:r w:rsidRPr="004E730A">
        <w:rPr>
          <w:rFonts w:eastAsia="標楷體" w:hint="eastAsia"/>
          <w:sz w:val="28"/>
          <w:szCs w:val="28"/>
          <w:lang w:eastAsia="zh-TW"/>
        </w:rPr>
        <w:t>一併</w:t>
      </w:r>
      <w:r w:rsidRPr="001734B3">
        <w:rPr>
          <w:rFonts w:eastAsia="標楷體" w:hint="eastAsia"/>
          <w:sz w:val="28"/>
          <w:szCs w:val="28"/>
          <w:lang w:eastAsia="zh-TW"/>
        </w:rPr>
        <w:t>繳交。</w:t>
      </w:r>
    </w:p>
    <w:bookmarkEnd w:id="0"/>
    <w:p w:rsidR="00787838" w:rsidRDefault="00787838" w:rsidP="00787838">
      <w:pP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sectPr w:rsidR="00787838" w:rsidSect="00787838">
          <w:footerReference w:type="default" r:id="rId8"/>
          <w:pgSz w:w="11920" w:h="16840"/>
          <w:pgMar w:top="1480" w:right="1000" w:bottom="1280" w:left="1020" w:header="0" w:footer="488" w:gutter="0"/>
          <w:cols w:space="720"/>
        </w:sectPr>
      </w:pPr>
    </w:p>
    <w:p w:rsidR="001A267B" w:rsidRPr="00787838" w:rsidRDefault="00D51E7B" w:rsidP="00787838">
      <w:pPr>
        <w:rPr>
          <w:rFonts w:ascii="標楷體" w:eastAsia="標楷體" w:hAnsi="標楷體" w:cs="標楷體"/>
          <w:sz w:val="24"/>
          <w:szCs w:val="24"/>
          <w:bdr w:val="single" w:sz="4" w:space="0" w:color="auto"/>
          <w:lang w:eastAsia="zh-TW"/>
        </w:rPr>
      </w:pPr>
      <w:r w:rsidRPr="00787838">
        <w:rPr>
          <w:rFonts w:ascii="標楷體" w:eastAsia="標楷體" w:hAnsi="標楷體" w:cs="標楷體"/>
          <w:position w:val="-2"/>
          <w:sz w:val="24"/>
          <w:szCs w:val="24"/>
          <w:bdr w:val="single" w:sz="4" w:space="0" w:color="auto"/>
          <w:lang w:eastAsia="zh-TW"/>
        </w:rPr>
        <w:lastRenderedPageBreak/>
        <w:t>自我評鑑報告大綱格式：校務類評鑑</w:t>
      </w:r>
    </w:p>
    <w:p w:rsidR="001A267B" w:rsidRDefault="00D51E7B" w:rsidP="00511044">
      <w:pPr>
        <w:spacing w:afterLines="100" w:line="341" w:lineRule="exact"/>
        <w:ind w:left="113" w:right="-23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壹、摘要</w:t>
      </w:r>
    </w:p>
    <w:p w:rsidR="00787838" w:rsidRDefault="00D51E7B" w:rsidP="00511044">
      <w:pPr>
        <w:spacing w:afterLines="100" w:line="341" w:lineRule="exact"/>
        <w:ind w:left="113" w:right="-2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貳、導論 </w:t>
      </w:r>
    </w:p>
    <w:p w:rsidR="00787838" w:rsidRDefault="00D51E7B" w:rsidP="00787838">
      <w:pPr>
        <w:spacing w:after="0" w:line="484" w:lineRule="auto"/>
        <w:ind w:left="114" w:right="-4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参、</w:t>
      </w: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○○</w:t>
      </w:r>
      <w:r w:rsidR="00C309F2">
        <w:rPr>
          <w:rFonts w:ascii="標楷體" w:eastAsia="標楷體" w:hAnsi="標楷體" w:cs="標楷體" w:hint="eastAsia"/>
          <w:sz w:val="28"/>
          <w:szCs w:val="28"/>
          <w:lang w:eastAsia="zh-TW"/>
        </w:rPr>
        <w:t>技術學院</w:t>
      </w: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歷史沿革 </w:t>
      </w:r>
    </w:p>
    <w:p w:rsidR="001A267B" w:rsidRDefault="00D51E7B" w:rsidP="00787838">
      <w:pPr>
        <w:spacing w:after="0" w:line="484" w:lineRule="auto"/>
        <w:ind w:left="114" w:right="-448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肆、自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評鑑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過</w:t>
      </w:r>
      <w:r w:rsidR="00A4145B">
        <w:rPr>
          <w:rFonts w:ascii="標楷體" w:eastAsia="標楷體" w:hAnsi="標楷體" w:cs="標楷體" w:hint="eastAsia"/>
          <w:spacing w:val="-3"/>
          <w:sz w:val="28"/>
          <w:szCs w:val="28"/>
          <w:lang w:eastAsia="zh-TW"/>
        </w:rPr>
        <w:t>程</w:t>
      </w:r>
    </w:p>
    <w:p w:rsidR="00787838" w:rsidRDefault="00D51E7B">
      <w:pPr>
        <w:spacing w:after="0" w:line="241" w:lineRule="auto"/>
        <w:ind w:left="671" w:right="26" w:hanging="55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伍、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自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我評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鑑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結</w:t>
      </w:r>
      <w:r>
        <w:rPr>
          <w:rFonts w:ascii="標楷體" w:eastAsia="標楷體" w:hAnsi="標楷體" w:cs="標楷體"/>
          <w:spacing w:val="-10"/>
          <w:sz w:val="28"/>
          <w:szCs w:val="28"/>
          <w:lang w:eastAsia="zh-TW"/>
        </w:rPr>
        <w:t>果</w:t>
      </w:r>
    </w:p>
    <w:p w:rsidR="00787838" w:rsidRDefault="00787838" w:rsidP="00787838">
      <w:pPr>
        <w:spacing w:after="0" w:line="243" w:lineRule="auto"/>
        <w:ind w:left="114" w:right="6007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項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目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學校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定位與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特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色 </w:t>
      </w:r>
    </w:p>
    <w:p w:rsidR="001A267B" w:rsidRPr="00787838" w:rsidRDefault="00787838" w:rsidP="00787838">
      <w:pPr>
        <w:spacing w:after="0" w:line="241" w:lineRule="auto"/>
        <w:ind w:left="284" w:right="26"/>
        <w:rPr>
          <w:rFonts w:asciiTheme="minorEastAsia" w:hAnsiTheme="minorEastAsia" w:cs="標楷體"/>
          <w:sz w:val="24"/>
          <w:szCs w:val="28"/>
          <w:lang w:eastAsia="zh-TW"/>
        </w:rPr>
      </w:pPr>
      <w:proofErr w:type="gramStart"/>
      <w:r w:rsidRPr="00787838">
        <w:rPr>
          <w:rFonts w:asciiTheme="minorEastAsia" w:hAnsiTheme="minorEastAsia" w:cs="標楷體"/>
          <w:sz w:val="24"/>
          <w:szCs w:val="28"/>
          <w:lang w:eastAsia="zh-TW"/>
        </w:rPr>
        <w:t>（</w:t>
      </w:r>
      <w:proofErr w:type="gramEnd"/>
      <w:r w:rsidRPr="00787838">
        <w:rPr>
          <w:rFonts w:asciiTheme="minorEastAsia" w:hAnsiTheme="minorEastAsia" w:cs="標楷體"/>
          <w:sz w:val="24"/>
          <w:szCs w:val="28"/>
          <w:lang w:eastAsia="zh-TW"/>
        </w:rPr>
        <w:t>※</w:t>
      </w:r>
      <w:r w:rsidR="00D51E7B"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每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一評</w:t>
      </w:r>
      <w:r w:rsidR="00D51E7B"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鑑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項</w:t>
      </w:r>
      <w:r w:rsidR="00D51E7B"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目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應包括</w:t>
      </w:r>
      <w:r w:rsidR="00D51E7B"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必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要之</w:t>
      </w:r>
      <w:r w:rsidR="00D51E7B" w:rsidRPr="00787838">
        <w:rPr>
          <w:rFonts w:asciiTheme="minorEastAsia" w:hAnsiTheme="minorEastAsia" w:cs="標楷體"/>
          <w:spacing w:val="-69"/>
          <w:sz w:val="24"/>
          <w:szCs w:val="28"/>
          <w:lang w:eastAsia="zh-TW"/>
        </w:rPr>
        <w:t xml:space="preserve"> </w:t>
      </w:r>
      <w:r w:rsidR="00D51E7B" w:rsidRPr="00787838">
        <w:rPr>
          <w:rFonts w:asciiTheme="minorEastAsia" w:hAnsiTheme="minorEastAsia" w:cs="Times New Roman"/>
          <w:spacing w:val="1"/>
          <w:sz w:val="24"/>
          <w:szCs w:val="28"/>
          <w:lang w:eastAsia="zh-TW"/>
        </w:rPr>
        <w:t>1</w:t>
      </w:r>
      <w:r w:rsidR="00D51E7B" w:rsidRPr="00787838">
        <w:rPr>
          <w:rFonts w:asciiTheme="minorEastAsia" w:hAnsiTheme="minorEastAsia" w:cs="Times New Roman"/>
          <w:spacing w:val="-3"/>
          <w:sz w:val="24"/>
          <w:szCs w:val="28"/>
          <w:lang w:eastAsia="zh-TW"/>
        </w:rPr>
        <w:t>.</w:t>
      </w:r>
      <w:r w:rsidR="00D51E7B"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現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況描</w:t>
      </w:r>
      <w:r w:rsidR="00D51E7B" w:rsidRPr="00787838">
        <w:rPr>
          <w:rFonts w:asciiTheme="minorEastAsia" w:hAnsiTheme="minorEastAsia" w:cs="標楷體"/>
          <w:spacing w:val="-7"/>
          <w:sz w:val="24"/>
          <w:szCs w:val="28"/>
          <w:lang w:eastAsia="zh-TW"/>
        </w:rPr>
        <w:t>述</w:t>
      </w:r>
      <w:r w:rsidR="00D51E7B" w:rsidRPr="00787838">
        <w:rPr>
          <w:rFonts w:asciiTheme="minorEastAsia" w:hAnsiTheme="minorEastAsia" w:cs="標楷體"/>
          <w:spacing w:val="-5"/>
          <w:sz w:val="24"/>
          <w:szCs w:val="28"/>
          <w:lang w:eastAsia="zh-TW"/>
        </w:rPr>
        <w:t>；</w:t>
      </w:r>
      <w:r w:rsidR="00D51E7B" w:rsidRPr="00787838">
        <w:rPr>
          <w:rFonts w:asciiTheme="minorEastAsia" w:hAnsiTheme="minorEastAsia" w:cs="Times New Roman"/>
          <w:spacing w:val="1"/>
          <w:sz w:val="24"/>
          <w:szCs w:val="28"/>
          <w:lang w:eastAsia="zh-TW"/>
        </w:rPr>
        <w:t>2</w:t>
      </w:r>
      <w:r w:rsidR="00D51E7B" w:rsidRPr="00787838">
        <w:rPr>
          <w:rFonts w:asciiTheme="minorEastAsia" w:hAnsiTheme="minorEastAsia" w:cs="Times New Roman"/>
          <w:spacing w:val="-2"/>
          <w:sz w:val="24"/>
          <w:szCs w:val="28"/>
          <w:lang w:eastAsia="zh-TW"/>
        </w:rPr>
        <w:t>.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特</w:t>
      </w:r>
      <w:r w:rsidR="00D51E7B" w:rsidRPr="00787838">
        <w:rPr>
          <w:rFonts w:asciiTheme="minorEastAsia" w:hAnsiTheme="minorEastAsia" w:cs="標楷體"/>
          <w:spacing w:val="-5"/>
          <w:sz w:val="24"/>
          <w:szCs w:val="28"/>
          <w:lang w:eastAsia="zh-TW"/>
        </w:rPr>
        <w:t>色；</w:t>
      </w:r>
      <w:r w:rsidR="00D51E7B" w:rsidRPr="00787838">
        <w:rPr>
          <w:rFonts w:asciiTheme="minorEastAsia" w:hAnsiTheme="minorEastAsia" w:cs="Times New Roman"/>
          <w:spacing w:val="-1"/>
          <w:sz w:val="24"/>
          <w:szCs w:val="28"/>
          <w:lang w:eastAsia="zh-TW"/>
        </w:rPr>
        <w:t>3</w:t>
      </w:r>
      <w:r w:rsidR="00D51E7B" w:rsidRPr="00787838">
        <w:rPr>
          <w:rFonts w:asciiTheme="minorEastAsia" w:hAnsiTheme="minorEastAsia" w:cs="Times New Roman"/>
          <w:spacing w:val="-3"/>
          <w:sz w:val="24"/>
          <w:szCs w:val="28"/>
          <w:lang w:eastAsia="zh-TW"/>
        </w:rPr>
        <w:t>.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 xml:space="preserve">問題 </w:t>
      </w:r>
      <w:r w:rsidR="00D51E7B" w:rsidRPr="00787838">
        <w:rPr>
          <w:rFonts w:asciiTheme="minorEastAsia" w:hAnsiTheme="minorEastAsia" w:cs="標楷體"/>
          <w:spacing w:val="2"/>
          <w:sz w:val="24"/>
          <w:szCs w:val="28"/>
          <w:lang w:eastAsia="zh-TW"/>
        </w:rPr>
        <w:t>與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困難；</w:t>
      </w:r>
      <w:r w:rsidR="00D51E7B" w:rsidRPr="00787838">
        <w:rPr>
          <w:rFonts w:asciiTheme="minorEastAsia" w:hAnsiTheme="minorEastAsia" w:cs="Times New Roman"/>
          <w:spacing w:val="1"/>
          <w:sz w:val="24"/>
          <w:szCs w:val="28"/>
          <w:lang w:eastAsia="zh-TW"/>
        </w:rPr>
        <w:t>4</w:t>
      </w:r>
      <w:r w:rsidR="00D51E7B" w:rsidRPr="00787838">
        <w:rPr>
          <w:rFonts w:asciiTheme="minorEastAsia" w:hAnsiTheme="minorEastAsia" w:cs="Times New Roman"/>
          <w:spacing w:val="-3"/>
          <w:sz w:val="24"/>
          <w:szCs w:val="28"/>
          <w:lang w:eastAsia="zh-TW"/>
        </w:rPr>
        <w:t>.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改</w:t>
      </w:r>
      <w:r w:rsidR="00D51E7B" w:rsidRPr="00787838">
        <w:rPr>
          <w:rFonts w:asciiTheme="minorEastAsia" w:hAnsiTheme="minorEastAsia" w:cs="標楷體"/>
          <w:spacing w:val="-3"/>
          <w:sz w:val="24"/>
          <w:szCs w:val="28"/>
          <w:lang w:eastAsia="zh-TW"/>
        </w:rPr>
        <w:t>善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策</w:t>
      </w:r>
      <w:r w:rsidR="00D51E7B" w:rsidRPr="00787838">
        <w:rPr>
          <w:rFonts w:asciiTheme="minorEastAsia" w:hAnsiTheme="minorEastAsia" w:cs="標楷體"/>
          <w:spacing w:val="1"/>
          <w:sz w:val="24"/>
          <w:szCs w:val="28"/>
          <w:lang w:eastAsia="zh-TW"/>
        </w:rPr>
        <w:t>略</w:t>
      </w:r>
      <w:r w:rsidR="00D51E7B" w:rsidRPr="00787838">
        <w:rPr>
          <w:rFonts w:asciiTheme="minorEastAsia" w:hAnsiTheme="minorEastAsia" w:cs="標楷體"/>
          <w:sz w:val="24"/>
          <w:szCs w:val="28"/>
          <w:lang w:eastAsia="zh-TW"/>
        </w:rPr>
        <w:t>）</w:t>
      </w:r>
    </w:p>
    <w:p w:rsidR="001A267B" w:rsidRPr="00787838" w:rsidRDefault="00787838" w:rsidP="00511044">
      <w:pPr>
        <w:spacing w:beforeLines="50" w:after="0" w:line="242" w:lineRule="auto"/>
        <w:ind w:left="113" w:right="6005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sz w:val="20"/>
          <w:szCs w:val="20"/>
          <w:lang w:eastAsia="zh-TW"/>
        </w:rPr>
        <w:t xml:space="preserve"> </w:t>
      </w:r>
      <w:r w:rsidRPr="00787838">
        <w:rPr>
          <w:rFonts w:ascii="標楷體" w:eastAsia="標楷體" w:hAnsi="標楷體" w:cs="標楷體" w:hint="eastAsia"/>
          <w:sz w:val="28"/>
          <w:szCs w:val="28"/>
          <w:lang w:eastAsia="zh-TW"/>
        </w:rPr>
        <w:t>一、現況描述</w:t>
      </w:r>
    </w:p>
    <w:p w:rsidR="00690D1C" w:rsidRPr="00787838" w:rsidRDefault="00776710" w:rsidP="00787838">
      <w:pPr>
        <w:spacing w:after="0" w:line="243" w:lineRule="auto"/>
        <w:ind w:left="360" w:right="6007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1-1…</w:t>
      </w:r>
      <w:proofErr w:type="gramStart"/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…</w:t>
      </w:r>
      <w:proofErr w:type="gramEnd"/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（效標）</w:t>
      </w:r>
    </w:p>
    <w:p w:rsidR="002B1716" w:rsidRPr="00787838" w:rsidRDefault="002B1716" w:rsidP="00787838">
      <w:pPr>
        <w:spacing w:after="0" w:line="243" w:lineRule="auto"/>
        <w:ind w:left="114" w:right="261"/>
        <w:rPr>
          <w:rFonts w:asciiTheme="minorEastAsia" w:hAnsiTheme="minorEastAsia" w:cs="標楷體"/>
          <w:sz w:val="28"/>
          <w:szCs w:val="28"/>
          <w:lang w:eastAsia="zh-TW"/>
        </w:rPr>
      </w:pPr>
      <w:r w:rsidRPr="00787838">
        <w:rPr>
          <w:rFonts w:asciiTheme="minorEastAsia" w:hAnsiTheme="minorEastAsia" w:cs="標楷體"/>
          <w:sz w:val="28"/>
          <w:szCs w:val="28"/>
          <w:lang w:eastAsia="zh-TW"/>
        </w:rPr>
        <w:t>【共同部分】</w:t>
      </w:r>
    </w:p>
    <w:p w:rsidR="002B1716" w:rsidRPr="00787838" w:rsidRDefault="002B1716" w:rsidP="00787838">
      <w:pPr>
        <w:spacing w:after="0" w:line="243" w:lineRule="auto"/>
        <w:ind w:left="114" w:right="6007"/>
        <w:rPr>
          <w:rFonts w:asciiTheme="minorEastAsia" w:hAnsiTheme="minorEastAsia" w:cs="標楷體"/>
          <w:sz w:val="28"/>
          <w:szCs w:val="28"/>
          <w:lang w:eastAsia="zh-TW"/>
        </w:rPr>
      </w:pPr>
      <w:r w:rsidRPr="00787838">
        <w:rPr>
          <w:rFonts w:asciiTheme="minorEastAsia" w:hAnsiTheme="minorEastAsia" w:cs="標楷體"/>
          <w:sz w:val="28"/>
          <w:szCs w:val="28"/>
          <w:lang w:eastAsia="zh-TW"/>
        </w:rPr>
        <w:t>【</w:t>
      </w:r>
      <w:r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日間</w:t>
      </w:r>
      <w:r w:rsidR="008F2154"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部</w:t>
      </w:r>
      <w:r w:rsidRPr="00787838">
        <w:rPr>
          <w:rFonts w:asciiTheme="minorEastAsia" w:hAnsiTheme="minorEastAsia" w:cs="標楷體"/>
          <w:sz w:val="28"/>
          <w:szCs w:val="28"/>
          <w:lang w:eastAsia="zh-TW"/>
        </w:rPr>
        <w:t>】</w:t>
      </w:r>
    </w:p>
    <w:p w:rsidR="002B1716" w:rsidRDefault="002B1716" w:rsidP="00787838">
      <w:pPr>
        <w:spacing w:after="0" w:line="243" w:lineRule="auto"/>
        <w:ind w:left="114" w:right="261"/>
        <w:rPr>
          <w:rFonts w:asciiTheme="minorEastAsia" w:hAnsiTheme="minorEastAsia" w:cs="標楷體"/>
          <w:sz w:val="28"/>
          <w:szCs w:val="28"/>
          <w:lang w:eastAsia="zh-TW"/>
        </w:rPr>
      </w:pPr>
      <w:r w:rsidRPr="00787838">
        <w:rPr>
          <w:rFonts w:asciiTheme="minorEastAsia" w:hAnsiTheme="minorEastAsia" w:cs="標楷體"/>
          <w:sz w:val="28"/>
          <w:szCs w:val="28"/>
          <w:lang w:eastAsia="zh-TW"/>
        </w:rPr>
        <w:t>【</w:t>
      </w:r>
      <w:r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進修</w:t>
      </w:r>
      <w:r w:rsidR="008F2154"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部</w:t>
      </w:r>
      <w:r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(</w:t>
      </w:r>
      <w:r w:rsidR="008F2154"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並包</w:t>
      </w:r>
      <w:r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含</w:t>
      </w:r>
      <w:r w:rsidR="007D7E9D"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進修在職專班、</w:t>
      </w:r>
      <w:r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進修學院</w:t>
      </w:r>
      <w:r w:rsidR="007D7E9D"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、</w:t>
      </w:r>
      <w:r w:rsidRPr="00787838">
        <w:rPr>
          <w:rFonts w:asciiTheme="minorEastAsia" w:hAnsiTheme="minorEastAsia" w:cs="標楷體" w:hint="eastAsia"/>
          <w:sz w:val="28"/>
          <w:szCs w:val="28"/>
          <w:lang w:eastAsia="zh-TW"/>
        </w:rPr>
        <w:t>進修專校)</w:t>
      </w:r>
      <w:r w:rsidRPr="00787838">
        <w:rPr>
          <w:rFonts w:asciiTheme="minorEastAsia" w:hAnsiTheme="minorEastAsia" w:cs="標楷體"/>
          <w:sz w:val="28"/>
          <w:szCs w:val="28"/>
          <w:lang w:eastAsia="zh-TW"/>
        </w:rPr>
        <w:t>部分】</w:t>
      </w:r>
    </w:p>
    <w:p w:rsidR="00690D1C" w:rsidRPr="00787838" w:rsidRDefault="00776710" w:rsidP="00511044">
      <w:pPr>
        <w:spacing w:beforeLines="100" w:after="0" w:line="242" w:lineRule="auto"/>
        <w:ind w:left="113" w:right="1678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 w:hint="eastAsia"/>
          <w:sz w:val="28"/>
          <w:szCs w:val="28"/>
          <w:lang w:eastAsia="zh-TW"/>
        </w:rPr>
        <w:t>二、特色</w:t>
      </w:r>
    </w:p>
    <w:p w:rsidR="00690D1C" w:rsidRPr="00787838" w:rsidRDefault="00776710" w:rsidP="00511044">
      <w:pPr>
        <w:spacing w:beforeLines="100" w:after="0" w:line="242" w:lineRule="auto"/>
        <w:ind w:left="113" w:right="1678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 w:hint="eastAsia"/>
          <w:sz w:val="28"/>
          <w:szCs w:val="28"/>
          <w:lang w:eastAsia="zh-TW"/>
        </w:rPr>
        <w:t>三、問題與困難</w:t>
      </w:r>
    </w:p>
    <w:p w:rsidR="00690D1C" w:rsidRPr="00787838" w:rsidRDefault="00776710" w:rsidP="00511044">
      <w:pPr>
        <w:spacing w:beforeLines="100" w:after="0" w:line="242" w:lineRule="auto"/>
        <w:ind w:left="113" w:right="1678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 w:hint="eastAsia"/>
          <w:sz w:val="28"/>
          <w:szCs w:val="28"/>
          <w:lang w:eastAsia="zh-TW"/>
        </w:rPr>
        <w:t>四、改善策略</w:t>
      </w:r>
    </w:p>
    <w:p w:rsidR="00787838" w:rsidRPr="00787838" w:rsidRDefault="00787838" w:rsidP="00787838">
      <w:pPr>
        <w:spacing w:after="0" w:line="243" w:lineRule="auto"/>
        <w:ind w:left="114" w:right="261"/>
        <w:rPr>
          <w:rFonts w:asciiTheme="minorEastAsia" w:hAnsiTheme="minorEastAsia" w:cs="標楷體"/>
          <w:sz w:val="28"/>
          <w:szCs w:val="28"/>
          <w:lang w:eastAsia="zh-TW"/>
        </w:rPr>
      </w:pPr>
    </w:p>
    <w:p w:rsidR="00787838" w:rsidRPr="00787838" w:rsidRDefault="00D51E7B" w:rsidP="00787838">
      <w:pPr>
        <w:spacing w:after="0" w:line="243" w:lineRule="auto"/>
        <w:ind w:left="114" w:right="6007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項目二：校務治理與發展</w:t>
      </w:r>
    </w:p>
    <w:p w:rsidR="00A4145B" w:rsidRPr="00787838" w:rsidRDefault="00D51E7B" w:rsidP="00787838">
      <w:pPr>
        <w:spacing w:after="0" w:line="243" w:lineRule="auto"/>
        <w:ind w:left="114" w:right="6007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項目</w:t>
      </w:r>
      <w:proofErr w:type="gramStart"/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三</w:t>
      </w:r>
      <w:proofErr w:type="gramEnd"/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 xml:space="preserve">：教學與學習 </w:t>
      </w:r>
    </w:p>
    <w:p w:rsidR="00787838" w:rsidRPr="00787838" w:rsidRDefault="00D51E7B" w:rsidP="00787838">
      <w:pPr>
        <w:spacing w:after="0" w:line="243" w:lineRule="auto"/>
        <w:ind w:left="114" w:right="6007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項目四：行政支援與服務</w:t>
      </w:r>
    </w:p>
    <w:p w:rsidR="00787838" w:rsidRPr="00787838" w:rsidRDefault="00D51E7B" w:rsidP="00787838">
      <w:pPr>
        <w:spacing w:after="0" w:line="243" w:lineRule="auto"/>
        <w:ind w:left="114" w:right="6007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項目五：績效與社會責任</w:t>
      </w:r>
    </w:p>
    <w:p w:rsidR="001A267B" w:rsidRPr="00787838" w:rsidRDefault="00D51E7B" w:rsidP="00787838">
      <w:pPr>
        <w:spacing w:after="0" w:line="243" w:lineRule="auto"/>
        <w:ind w:left="114" w:right="6007"/>
        <w:rPr>
          <w:rFonts w:ascii="標楷體" w:eastAsia="標楷體" w:hAnsi="標楷體" w:cs="標楷體"/>
          <w:sz w:val="28"/>
          <w:szCs w:val="28"/>
          <w:lang w:eastAsia="zh-TW"/>
        </w:rPr>
      </w:pPr>
      <w:r w:rsidRPr="00787838">
        <w:rPr>
          <w:rFonts w:ascii="標楷體" w:eastAsia="標楷體" w:hAnsi="標楷體" w:cs="標楷體"/>
          <w:sz w:val="28"/>
          <w:szCs w:val="28"/>
          <w:lang w:eastAsia="zh-TW"/>
        </w:rPr>
        <w:t>項目六：自我改善</w:t>
      </w:r>
    </w:p>
    <w:p w:rsidR="001A267B" w:rsidRDefault="00D51E7B">
      <w:pPr>
        <w:spacing w:after="0" w:line="485" w:lineRule="auto"/>
        <w:ind w:left="114" w:right="852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陸、其他 </w:t>
      </w:r>
      <w:proofErr w:type="gramStart"/>
      <w:r>
        <w:rPr>
          <w:rFonts w:ascii="標楷體" w:eastAsia="標楷體" w:hAnsi="標楷體" w:cs="標楷體"/>
          <w:sz w:val="28"/>
          <w:szCs w:val="28"/>
          <w:lang w:eastAsia="zh-TW"/>
        </w:rPr>
        <w:t>柒</w:t>
      </w:r>
      <w:proofErr w:type="gramEnd"/>
      <w:r>
        <w:rPr>
          <w:rFonts w:ascii="標楷體" w:eastAsia="標楷體" w:hAnsi="標楷體" w:cs="標楷體"/>
          <w:sz w:val="28"/>
          <w:szCs w:val="28"/>
          <w:lang w:eastAsia="zh-TW"/>
        </w:rPr>
        <w:t>、總結</w:t>
      </w:r>
    </w:p>
    <w:p w:rsidR="001A267B" w:rsidRDefault="001A267B" w:rsidP="00337973">
      <w:pPr>
        <w:spacing w:after="0" w:line="331" w:lineRule="exact"/>
        <w:ind w:left="365" w:right="-20"/>
        <w:rPr>
          <w:rFonts w:ascii="標楷體" w:eastAsia="標楷體" w:hAnsi="標楷體" w:cs="標楷體"/>
          <w:sz w:val="28"/>
          <w:szCs w:val="28"/>
          <w:lang w:eastAsia="zh-TW"/>
        </w:rPr>
      </w:pPr>
    </w:p>
    <w:sectPr w:rsidR="001A267B" w:rsidSect="00787838">
      <w:footerReference w:type="default" r:id="rId9"/>
      <w:pgSz w:w="11920" w:h="16840"/>
      <w:pgMar w:top="1480" w:right="1000" w:bottom="1280" w:left="1020" w:header="0" w:footer="108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B9" w:rsidRDefault="00DF54B9" w:rsidP="001A267B">
      <w:pPr>
        <w:spacing w:after="0" w:line="240" w:lineRule="auto"/>
      </w:pPr>
      <w:r>
        <w:separator/>
      </w:r>
    </w:p>
  </w:endnote>
  <w:endnote w:type="continuationSeparator" w:id="0">
    <w:p w:rsidR="00DF54B9" w:rsidRDefault="00DF54B9" w:rsidP="001A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38" w:rsidRDefault="00787838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4550"/>
      <w:docPartObj>
        <w:docPartGallery w:val="Page Numbers (Bottom of Page)"/>
        <w:docPartUnique/>
      </w:docPartObj>
    </w:sdtPr>
    <w:sdtContent>
      <w:p w:rsidR="00787838" w:rsidRDefault="001B692A">
        <w:pPr>
          <w:pStyle w:val="a5"/>
          <w:jc w:val="center"/>
        </w:pPr>
        <w:fldSimple w:instr=" PAGE   \* MERGEFORMAT ">
          <w:r w:rsidR="00511044" w:rsidRPr="00511044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B9" w:rsidRDefault="00DF54B9" w:rsidP="001A267B">
      <w:pPr>
        <w:spacing w:after="0" w:line="240" w:lineRule="auto"/>
      </w:pPr>
      <w:r>
        <w:separator/>
      </w:r>
    </w:p>
  </w:footnote>
  <w:footnote w:type="continuationSeparator" w:id="0">
    <w:p w:rsidR="00DF54B9" w:rsidRDefault="00DF54B9" w:rsidP="001A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D93"/>
    <w:multiLevelType w:val="hybridMultilevel"/>
    <w:tmpl w:val="71682BD6"/>
    <w:lvl w:ilvl="0" w:tplc="40A6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EB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C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29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1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03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8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8A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8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E4B86"/>
    <w:multiLevelType w:val="hybridMultilevel"/>
    <w:tmpl w:val="15E68DB4"/>
    <w:lvl w:ilvl="0" w:tplc="AA088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08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A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6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8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C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04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48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1C5331"/>
    <w:multiLevelType w:val="hybridMultilevel"/>
    <w:tmpl w:val="AC0001F0"/>
    <w:lvl w:ilvl="0" w:tplc="91FAAF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A267B"/>
    <w:rsid w:val="00027734"/>
    <w:rsid w:val="000B7970"/>
    <w:rsid w:val="00132242"/>
    <w:rsid w:val="001339A4"/>
    <w:rsid w:val="001A267B"/>
    <w:rsid w:val="001B692A"/>
    <w:rsid w:val="002B1716"/>
    <w:rsid w:val="00337973"/>
    <w:rsid w:val="003F3FDA"/>
    <w:rsid w:val="004856A3"/>
    <w:rsid w:val="00493807"/>
    <w:rsid w:val="004A24FC"/>
    <w:rsid w:val="004C3E53"/>
    <w:rsid w:val="00511044"/>
    <w:rsid w:val="005D38BF"/>
    <w:rsid w:val="00644570"/>
    <w:rsid w:val="0064702A"/>
    <w:rsid w:val="00690D1C"/>
    <w:rsid w:val="006B5DAB"/>
    <w:rsid w:val="00733A28"/>
    <w:rsid w:val="00776710"/>
    <w:rsid w:val="00787838"/>
    <w:rsid w:val="007D7E9D"/>
    <w:rsid w:val="007F140D"/>
    <w:rsid w:val="008B05FC"/>
    <w:rsid w:val="008B3095"/>
    <w:rsid w:val="008F2154"/>
    <w:rsid w:val="009304A3"/>
    <w:rsid w:val="0097006C"/>
    <w:rsid w:val="00A4145B"/>
    <w:rsid w:val="00AB3D97"/>
    <w:rsid w:val="00AF25D1"/>
    <w:rsid w:val="00B35592"/>
    <w:rsid w:val="00BA477E"/>
    <w:rsid w:val="00C309F2"/>
    <w:rsid w:val="00D32D7A"/>
    <w:rsid w:val="00D502CF"/>
    <w:rsid w:val="00D51E7B"/>
    <w:rsid w:val="00DA4680"/>
    <w:rsid w:val="00DF54B9"/>
    <w:rsid w:val="00E178B3"/>
    <w:rsid w:val="00E41893"/>
    <w:rsid w:val="00E42547"/>
    <w:rsid w:val="00E5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05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5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43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F7036-8D26-4FC5-A877-F90FFCE3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YuHang</dc:creator>
  <cp:lastModifiedBy>Ivy</cp:lastModifiedBy>
  <cp:revision>6</cp:revision>
  <dcterms:created xsi:type="dcterms:W3CDTF">2015-07-23T08:11:00Z</dcterms:created>
  <dcterms:modified xsi:type="dcterms:W3CDTF">2016-06-17T04:00:00Z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LastSaved">
    <vt:filetime>2014-07-10T00:00:00Z</vt:filetime>
  </property>
</Properties>
</file>